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9E25" w14:textId="114A468E" w:rsidR="00E05BF4" w:rsidRPr="007563B0" w:rsidRDefault="00A2035B" w:rsidP="007563B0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7563B0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Business Coach Resume Template</w:t>
      </w:r>
    </w:p>
    <w:p w14:paraId="08889B4D" w14:textId="77777777" w:rsidR="007563B0" w:rsidRPr="007563B0" w:rsidRDefault="007563B0" w:rsidP="007563B0">
      <w:pPr>
        <w:shd w:val="clear" w:color="auto" w:fill="FFFFFF"/>
        <w:spacing w:after="225" w:line="240" w:lineRule="auto"/>
        <w:rPr>
          <w:rFonts w:cstheme="minorHAnsi"/>
        </w:rPr>
      </w:pPr>
      <w:r w:rsidRPr="007563B0">
        <w:rPr>
          <w:rFonts w:cstheme="minorHAnsi"/>
        </w:rPr>
        <w:t>Zayd Huff</w:t>
      </w:r>
    </w:p>
    <w:p w14:paraId="1E81C039" w14:textId="114B159B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Redmond, WA</w:t>
      </w:r>
    </w:p>
    <w:p w14:paraId="72B811A0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Seattle, 7893</w:t>
      </w:r>
    </w:p>
    <w:p w14:paraId="1A891130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Phone: (212) 210-2100</w:t>
      </w:r>
    </w:p>
    <w:p w14:paraId="17652972" w14:textId="76D00FC9" w:rsidR="00A2035B" w:rsidRPr="007563B0" w:rsidRDefault="007563B0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zayd@gmail.com</w:t>
      </w:r>
    </w:p>
    <w:p w14:paraId="1EF3A713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Objective</w:t>
      </w:r>
    </w:p>
    <w:p w14:paraId="045D4146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Experienced and responsible person seeking for a position as Business Coach in any business environment</w:t>
      </w:r>
    </w:p>
    <w:p w14:paraId="089DC4D8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Summary of Qualification</w:t>
      </w:r>
    </w:p>
    <w:p w14:paraId="27953E9A" w14:textId="77777777" w:rsidR="00A2035B" w:rsidRPr="007563B0" w:rsidRDefault="00A2035B" w:rsidP="007563B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Excellent management skills over human resources and material resources</w:t>
      </w:r>
    </w:p>
    <w:p w14:paraId="238F7343" w14:textId="77777777" w:rsidR="00A2035B" w:rsidRPr="007563B0" w:rsidRDefault="00A2035B" w:rsidP="007563B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Highly innovative and resourceful in creating projects according to the requirements of clients</w:t>
      </w:r>
    </w:p>
    <w:p w14:paraId="51459899" w14:textId="77777777" w:rsidR="00A2035B" w:rsidRPr="007563B0" w:rsidRDefault="00A2035B" w:rsidP="007563B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Can handle research, evaluation and development of new plans for projects</w:t>
      </w:r>
    </w:p>
    <w:p w14:paraId="75FBF574" w14:textId="77777777" w:rsidR="00A2035B" w:rsidRPr="007563B0" w:rsidRDefault="00A2035B" w:rsidP="007563B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With the ability to direct all activities toward achieving business goals</w:t>
      </w:r>
    </w:p>
    <w:p w14:paraId="5E04551B" w14:textId="77777777" w:rsidR="00A2035B" w:rsidRPr="007563B0" w:rsidRDefault="00A2035B" w:rsidP="007563B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Highly knowledgeable in business law and the fundamentals of marketing</w:t>
      </w:r>
    </w:p>
    <w:p w14:paraId="6741D149" w14:textId="77777777" w:rsidR="00A2035B" w:rsidRPr="007563B0" w:rsidRDefault="00A2035B" w:rsidP="007563B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Very motivational and can inspire staff to work accordingly</w:t>
      </w:r>
    </w:p>
    <w:p w14:paraId="6306CD9C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Career Experience/Job History</w:t>
      </w:r>
    </w:p>
    <w:p w14:paraId="170ACFB0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2008 – 2011: Business Coach, Diamond Square Realty</w:t>
      </w:r>
    </w:p>
    <w:p w14:paraId="14CE49A3" w14:textId="77777777" w:rsidR="00A2035B" w:rsidRPr="007563B0" w:rsidRDefault="00A2035B" w:rsidP="007563B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Gave seminars and training to staff for the enhancement of their selling skills</w:t>
      </w:r>
    </w:p>
    <w:p w14:paraId="48EBBC9E" w14:textId="77777777" w:rsidR="00A2035B" w:rsidRPr="007563B0" w:rsidRDefault="00A2035B" w:rsidP="007563B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Developed operational processes and guidelines for the staff</w:t>
      </w:r>
    </w:p>
    <w:p w14:paraId="16AFE167" w14:textId="77777777" w:rsidR="00A2035B" w:rsidRPr="007563B0" w:rsidRDefault="00A2035B" w:rsidP="007563B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Implemented motivational activities and services for the staff to avail on a regular basis</w:t>
      </w:r>
    </w:p>
    <w:p w14:paraId="7466E463" w14:textId="77777777" w:rsidR="00A2035B" w:rsidRPr="007563B0" w:rsidRDefault="00A2035B" w:rsidP="007563B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Prepared and estimated budgetary costs for specific projects</w:t>
      </w:r>
    </w:p>
    <w:p w14:paraId="2A549E1B" w14:textId="77777777" w:rsidR="00A2035B" w:rsidRPr="007563B0" w:rsidRDefault="00A2035B" w:rsidP="007563B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Documented all activities and managed records</w:t>
      </w:r>
    </w:p>
    <w:p w14:paraId="0B423A45" w14:textId="77777777" w:rsidR="00A2035B" w:rsidRPr="007563B0" w:rsidRDefault="00A2035B" w:rsidP="007563B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Created and submitted monthly reports to the management which include interpretation and projections</w:t>
      </w:r>
    </w:p>
    <w:p w14:paraId="06C20EFC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2004-2008: People Development Manager, VMC Consulting</w:t>
      </w:r>
    </w:p>
    <w:p w14:paraId="5DC58993" w14:textId="77777777" w:rsidR="00A2035B" w:rsidRPr="007563B0" w:rsidRDefault="00A2035B" w:rsidP="007563B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Built customer service strategies for employee groups as strategic plans for achieving desired goals</w:t>
      </w:r>
    </w:p>
    <w:p w14:paraId="7E3BB6CC" w14:textId="77777777" w:rsidR="00A2035B" w:rsidRPr="007563B0" w:rsidRDefault="00A2035B" w:rsidP="007563B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Institutionalized product group consultations with customer care services of the company serving as a channel for instruction and monitoring of the management</w:t>
      </w:r>
    </w:p>
    <w:p w14:paraId="53E0AD9D" w14:textId="77777777" w:rsidR="00A2035B" w:rsidRPr="007563B0" w:rsidRDefault="00A2035B" w:rsidP="007563B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Trained, counseled and assisted customer care representatives and groups and delivered seminars on product sales</w:t>
      </w:r>
    </w:p>
    <w:p w14:paraId="6D714376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Education</w:t>
      </w:r>
    </w:p>
    <w:p w14:paraId="2D36077F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color w:val="333333"/>
        </w:rPr>
        <w:t>2000-2004: Bachelor of Science in Finance, Seattle Pacific University</w:t>
      </w:r>
    </w:p>
    <w:p w14:paraId="0CCA4FE8" w14:textId="77777777" w:rsidR="00A2035B" w:rsidRPr="007563B0" w:rsidRDefault="00A2035B" w:rsidP="007563B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563B0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486836AC" w14:textId="77777777" w:rsidR="00194947" w:rsidRPr="007563B0" w:rsidRDefault="00194947" w:rsidP="007563B0">
      <w:pPr>
        <w:spacing w:line="240" w:lineRule="auto"/>
        <w:rPr>
          <w:rFonts w:cstheme="minorHAnsi"/>
        </w:rPr>
      </w:pPr>
    </w:p>
    <w:sectPr w:rsidR="00194947" w:rsidRPr="007563B0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B24DF"/>
    <w:multiLevelType w:val="multilevel"/>
    <w:tmpl w:val="6D78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6B32F0"/>
    <w:multiLevelType w:val="multilevel"/>
    <w:tmpl w:val="BE40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0062C2"/>
    <w:multiLevelType w:val="multilevel"/>
    <w:tmpl w:val="DE12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35B"/>
    <w:rsid w:val="00194947"/>
    <w:rsid w:val="002419D1"/>
    <w:rsid w:val="007563B0"/>
    <w:rsid w:val="00A2035B"/>
    <w:rsid w:val="00E0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91DCF"/>
  <w15:docId w15:val="{139D8EB6-F046-4ED2-A0AB-2C562BCF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A203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035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2035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0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2015-01-09T14:47:00Z</dcterms:created>
  <dcterms:modified xsi:type="dcterms:W3CDTF">2021-07-03T02:42:00Z</dcterms:modified>
</cp:coreProperties>
</file>