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29AC2" w14:textId="4C8F1582" w:rsidR="002E7254" w:rsidRPr="001C6DA8" w:rsidRDefault="001C6DA8" w:rsidP="002E7254">
      <w:pPr>
        <w:shd w:val="clear" w:color="auto" w:fill="FFFFFF"/>
        <w:spacing w:after="0" w:line="449" w:lineRule="atLeast"/>
        <w:jc w:val="center"/>
        <w:rPr>
          <w:rFonts w:eastAsia="Times New Roman" w:cstheme="minorHAnsi"/>
        </w:rPr>
      </w:pPr>
      <w:r w:rsidRPr="001C6DA8">
        <w:rPr>
          <w:rFonts w:cstheme="minorHAnsi"/>
        </w:rPr>
        <w:t>Ian Erickson</w:t>
      </w:r>
      <w:r w:rsidR="002E7254" w:rsidRPr="001C6DA8">
        <w:rPr>
          <w:rFonts w:eastAsia="Times New Roman" w:cstheme="minorHAnsi"/>
        </w:rPr>
        <w:br/>
        <w:t xml:space="preserve">00 Brock Street | St. Louis, MO 63139 | (636) 000-0000 | </w:t>
      </w:r>
      <w:r w:rsidRPr="001C6DA8">
        <w:rPr>
          <w:rFonts w:eastAsia="Times New Roman" w:cstheme="minorHAnsi"/>
        </w:rPr>
        <w:t>ian@gmail.com</w:t>
      </w:r>
    </w:p>
    <w:p w14:paraId="1AF7EAD5" w14:textId="77777777" w:rsidR="002E7254" w:rsidRPr="001C6DA8" w:rsidRDefault="002E7254" w:rsidP="002E7254">
      <w:pPr>
        <w:shd w:val="clear" w:color="auto" w:fill="FFFFFF"/>
        <w:spacing w:after="0" w:line="449" w:lineRule="atLeast"/>
        <w:jc w:val="center"/>
        <w:rPr>
          <w:rFonts w:eastAsia="Times New Roman" w:cstheme="minorHAnsi"/>
        </w:rPr>
      </w:pPr>
      <w:r w:rsidRPr="001C6DA8">
        <w:rPr>
          <w:rFonts w:eastAsia="Times New Roman" w:cstheme="minorHAnsi"/>
          <w:iCs/>
        </w:rPr>
        <w:t>Certified Database Administrator with experience in maintenance, security, and backup and recovery</w:t>
      </w:r>
    </w:p>
    <w:p w14:paraId="33F8A580" w14:textId="77777777" w:rsidR="002E7254" w:rsidRPr="001C6DA8" w:rsidRDefault="002E7254" w:rsidP="002E7254">
      <w:pPr>
        <w:shd w:val="clear" w:color="auto" w:fill="FFFFFF"/>
        <w:spacing w:after="0" w:line="449" w:lineRule="atLeast"/>
        <w:jc w:val="center"/>
        <w:rPr>
          <w:rFonts w:eastAsia="Times New Roman" w:cstheme="minorHAnsi"/>
        </w:rPr>
      </w:pPr>
      <w:r w:rsidRPr="001C6DA8">
        <w:rPr>
          <w:rFonts w:eastAsia="Times New Roman" w:cstheme="minorHAnsi"/>
          <w:b/>
          <w:bCs/>
        </w:rPr>
        <w:t>SUMMARY OF QUALIFICATIONS</w:t>
      </w:r>
    </w:p>
    <w:p w14:paraId="64F1FB36" w14:textId="77777777" w:rsidR="002E7254" w:rsidRPr="001C6DA8" w:rsidRDefault="002E7254" w:rsidP="002E7254">
      <w:pPr>
        <w:numPr>
          <w:ilvl w:val="0"/>
          <w:numId w:val="1"/>
        </w:numPr>
        <w:shd w:val="clear" w:color="auto" w:fill="FFFFFF"/>
        <w:spacing w:after="0" w:line="449" w:lineRule="atLeast"/>
        <w:ind w:left="19"/>
        <w:rPr>
          <w:rFonts w:eastAsia="Times New Roman" w:cstheme="minorHAnsi"/>
        </w:rPr>
      </w:pPr>
      <w:r w:rsidRPr="001C6DA8">
        <w:rPr>
          <w:rFonts w:eastAsia="Times New Roman" w:cstheme="minorHAnsi"/>
        </w:rPr>
        <w:t>Over 9 years of experience, including 6 years as DBA in development and production environments.</w:t>
      </w:r>
    </w:p>
    <w:p w14:paraId="323F2D0C" w14:textId="77777777" w:rsidR="002E7254" w:rsidRPr="001C6DA8" w:rsidRDefault="002E7254" w:rsidP="002E7254">
      <w:pPr>
        <w:numPr>
          <w:ilvl w:val="0"/>
          <w:numId w:val="1"/>
        </w:numPr>
        <w:shd w:val="clear" w:color="auto" w:fill="FFFFFF"/>
        <w:spacing w:after="0" w:line="449" w:lineRule="atLeast"/>
        <w:ind w:left="19"/>
        <w:rPr>
          <w:rFonts w:eastAsia="Times New Roman" w:cstheme="minorHAnsi"/>
        </w:rPr>
      </w:pPr>
      <w:r w:rsidRPr="001C6DA8">
        <w:rPr>
          <w:rFonts w:eastAsia="Times New Roman" w:cstheme="minorHAnsi"/>
        </w:rPr>
        <w:t>Ensure Oracle database systems operate efficiently and securely.</w:t>
      </w:r>
    </w:p>
    <w:p w14:paraId="3CAFE473" w14:textId="77777777" w:rsidR="002E7254" w:rsidRPr="001C6DA8" w:rsidRDefault="002E7254" w:rsidP="002E7254">
      <w:pPr>
        <w:numPr>
          <w:ilvl w:val="0"/>
          <w:numId w:val="1"/>
        </w:numPr>
        <w:shd w:val="clear" w:color="auto" w:fill="FFFFFF"/>
        <w:spacing w:after="0" w:line="449" w:lineRule="atLeast"/>
        <w:ind w:left="19"/>
        <w:rPr>
          <w:rFonts w:eastAsia="Times New Roman" w:cstheme="minorHAnsi"/>
        </w:rPr>
      </w:pPr>
      <w:r w:rsidRPr="001C6DA8">
        <w:rPr>
          <w:rFonts w:eastAsia="Times New Roman" w:cstheme="minorHAnsi"/>
        </w:rPr>
        <w:t>Skilled in designing and implementing complete life cycle client servers and database applications with various development tools and languages.</w:t>
      </w:r>
    </w:p>
    <w:p w14:paraId="42DBE75E" w14:textId="77777777" w:rsidR="002E7254" w:rsidRPr="001C6DA8" w:rsidRDefault="002E7254" w:rsidP="002E7254">
      <w:pPr>
        <w:numPr>
          <w:ilvl w:val="0"/>
          <w:numId w:val="1"/>
        </w:numPr>
        <w:shd w:val="clear" w:color="auto" w:fill="FFFFFF"/>
        <w:spacing w:after="0" w:line="449" w:lineRule="atLeast"/>
        <w:ind w:left="19"/>
        <w:rPr>
          <w:rFonts w:eastAsia="Times New Roman" w:cstheme="minorHAnsi"/>
        </w:rPr>
      </w:pPr>
      <w:r w:rsidRPr="001C6DA8">
        <w:rPr>
          <w:rFonts w:eastAsia="Times New Roman" w:cstheme="minorHAnsi"/>
        </w:rPr>
        <w:t>Manage internal databases, from planning and testing stages through implementation and support.</w:t>
      </w:r>
    </w:p>
    <w:p w14:paraId="0947E7F4" w14:textId="77777777" w:rsidR="002E7254" w:rsidRPr="001C6DA8" w:rsidRDefault="002E7254" w:rsidP="002E7254">
      <w:pPr>
        <w:numPr>
          <w:ilvl w:val="0"/>
          <w:numId w:val="1"/>
        </w:numPr>
        <w:shd w:val="clear" w:color="auto" w:fill="FFFFFF"/>
        <w:spacing w:after="0" w:line="449" w:lineRule="atLeast"/>
        <w:ind w:left="19"/>
        <w:rPr>
          <w:rFonts w:eastAsia="Times New Roman" w:cstheme="minorHAnsi"/>
        </w:rPr>
      </w:pPr>
      <w:r w:rsidRPr="001C6DA8">
        <w:rPr>
          <w:rFonts w:eastAsia="Times New Roman" w:cstheme="minorHAnsi"/>
        </w:rPr>
        <w:t>In-depth understanding of security and backup procedures to ensure database integrity. Background in developing backup and disaster recovery plans for nationwide offices.</w:t>
      </w:r>
    </w:p>
    <w:p w14:paraId="269A3736" w14:textId="77777777" w:rsidR="002E7254" w:rsidRPr="001C6DA8" w:rsidRDefault="002E7254" w:rsidP="002E7254">
      <w:pPr>
        <w:numPr>
          <w:ilvl w:val="0"/>
          <w:numId w:val="1"/>
        </w:numPr>
        <w:shd w:val="clear" w:color="auto" w:fill="FFFFFF"/>
        <w:spacing w:after="0" w:line="449" w:lineRule="atLeast"/>
        <w:ind w:left="19"/>
        <w:rPr>
          <w:rFonts w:eastAsia="Times New Roman" w:cstheme="minorHAnsi"/>
        </w:rPr>
      </w:pPr>
      <w:r w:rsidRPr="001C6DA8">
        <w:rPr>
          <w:rFonts w:eastAsia="Times New Roman" w:cstheme="minorHAnsi"/>
        </w:rPr>
        <w:t>Superior communication, presentation, analytical and problem solving skill. Work well with all levels of business.</w:t>
      </w:r>
    </w:p>
    <w:p w14:paraId="0544D59B" w14:textId="77777777" w:rsidR="002E7254" w:rsidRPr="001C6DA8" w:rsidRDefault="002E7254" w:rsidP="002E7254">
      <w:pPr>
        <w:shd w:val="clear" w:color="auto" w:fill="FFFFFF"/>
        <w:spacing w:after="0" w:line="449" w:lineRule="atLeast"/>
        <w:jc w:val="center"/>
        <w:rPr>
          <w:rFonts w:eastAsia="Times New Roman" w:cstheme="minorHAnsi"/>
        </w:rPr>
      </w:pPr>
      <w:r w:rsidRPr="001C6DA8">
        <w:rPr>
          <w:rFonts w:eastAsia="Times New Roman" w:cstheme="minorHAnsi"/>
          <w:b/>
          <w:bCs/>
        </w:rPr>
        <w:t>TECHNICAL SKILLS AND CERTIFICATIONS</w:t>
      </w:r>
    </w:p>
    <w:p w14:paraId="3CC35D9F" w14:textId="77777777" w:rsidR="002E7254" w:rsidRPr="001C6DA8" w:rsidRDefault="002E7254" w:rsidP="002E7254">
      <w:pPr>
        <w:shd w:val="clear" w:color="auto" w:fill="FFFFFF"/>
        <w:spacing w:after="0" w:line="449" w:lineRule="atLeast"/>
        <w:rPr>
          <w:rFonts w:eastAsia="Times New Roman" w:cstheme="minorHAnsi"/>
        </w:rPr>
      </w:pPr>
      <w:r w:rsidRPr="001C6DA8">
        <w:rPr>
          <w:rFonts w:eastAsia="Times New Roman" w:cstheme="minorHAnsi"/>
        </w:rPr>
        <w:t>Databases:     Oracle 7/8/9 (RAC/OPS), MS-SQL, MySQL, DB2, Universal Database V8.1, Access, Lotus Notes, SAP, DPF</w:t>
      </w:r>
      <w:r w:rsidRPr="001C6DA8">
        <w:rPr>
          <w:rFonts w:eastAsia="Times New Roman" w:cstheme="minorHAnsi"/>
        </w:rPr>
        <w:br/>
        <w:t>Operating Systems:     Windows 2000/2003/NT/XP, UNIX, Linux, Solaris</w:t>
      </w:r>
      <w:r w:rsidRPr="001C6DA8">
        <w:rPr>
          <w:rFonts w:eastAsia="Times New Roman" w:cstheme="minorHAnsi"/>
        </w:rPr>
        <w:br/>
        <w:t>Applications:     SQL-Loader, SQL Navigator, SSH, Forte for Java, Apache, IIS, Domino 4.x/5.x/6.x, ULTRADEV, Dreamweaver</w:t>
      </w:r>
      <w:r w:rsidRPr="001C6DA8">
        <w:rPr>
          <w:rFonts w:eastAsia="Times New Roman" w:cstheme="minorHAnsi"/>
        </w:rPr>
        <w:br/>
        <w:t>Languages:     Java, JSP, JDBC, XML, HTML, C, C++, Perl, VB, NET, ASAP.NET</w:t>
      </w:r>
      <w:r w:rsidRPr="001C6DA8">
        <w:rPr>
          <w:rFonts w:eastAsia="Times New Roman" w:cstheme="minorHAnsi"/>
        </w:rPr>
        <w:br/>
        <w:t>Certifications:     Oracle9i Database Administrator, IBM Certified Expert – DB2 Universal Database V7.1 Database Administration for UNIX, Windows, and OS/2</w:t>
      </w:r>
    </w:p>
    <w:p w14:paraId="2DEB6D16" w14:textId="77777777" w:rsidR="002E7254" w:rsidRPr="001C6DA8" w:rsidRDefault="002E7254" w:rsidP="002E7254">
      <w:pPr>
        <w:shd w:val="clear" w:color="auto" w:fill="FFFFFF"/>
        <w:spacing w:after="0" w:line="449" w:lineRule="atLeast"/>
        <w:jc w:val="center"/>
        <w:rPr>
          <w:rFonts w:eastAsia="Times New Roman" w:cstheme="minorHAnsi"/>
        </w:rPr>
      </w:pPr>
      <w:r w:rsidRPr="001C6DA8">
        <w:rPr>
          <w:rFonts w:eastAsia="Times New Roman" w:cstheme="minorHAnsi"/>
          <w:b/>
          <w:bCs/>
        </w:rPr>
        <w:t>PROFESSIONAL EXPERIENCE</w:t>
      </w:r>
    </w:p>
    <w:p w14:paraId="3BC4B40B" w14:textId="77777777" w:rsidR="002E7254" w:rsidRPr="001C6DA8" w:rsidRDefault="002E7254" w:rsidP="002E7254">
      <w:pPr>
        <w:shd w:val="clear" w:color="auto" w:fill="FFFFFF"/>
        <w:spacing w:after="0" w:line="449" w:lineRule="atLeast"/>
        <w:rPr>
          <w:rFonts w:eastAsia="Times New Roman" w:cstheme="minorHAnsi"/>
        </w:rPr>
      </w:pPr>
      <w:r w:rsidRPr="001C6DA8">
        <w:rPr>
          <w:rFonts w:eastAsia="Times New Roman" w:cstheme="minorHAnsi"/>
          <w:b/>
          <w:bCs/>
        </w:rPr>
        <w:t>ABC Corporation, St. Louis, MO: 2005-Present</w:t>
      </w:r>
      <w:r w:rsidRPr="001C6DA8">
        <w:rPr>
          <w:rFonts w:eastAsia="Times New Roman" w:cstheme="minorHAnsi"/>
        </w:rPr>
        <w:br/>
      </w:r>
      <w:r w:rsidRPr="001C6DA8">
        <w:rPr>
          <w:rFonts w:eastAsia="Times New Roman" w:cstheme="minorHAnsi"/>
          <w:iCs/>
        </w:rPr>
        <w:t>Senior Database Administrator</w:t>
      </w:r>
    </w:p>
    <w:p w14:paraId="043BD5AD" w14:textId="77777777" w:rsidR="002E7254" w:rsidRPr="001C6DA8" w:rsidRDefault="002E7254" w:rsidP="002E7254">
      <w:pPr>
        <w:numPr>
          <w:ilvl w:val="0"/>
          <w:numId w:val="2"/>
        </w:numPr>
        <w:shd w:val="clear" w:color="auto" w:fill="FFFFFF"/>
        <w:spacing w:after="0" w:line="449" w:lineRule="atLeast"/>
        <w:ind w:left="19"/>
        <w:rPr>
          <w:rFonts w:eastAsia="Times New Roman" w:cstheme="minorHAnsi"/>
        </w:rPr>
      </w:pPr>
      <w:r w:rsidRPr="001C6DA8">
        <w:rPr>
          <w:rFonts w:eastAsia="Times New Roman" w:cstheme="minorHAnsi"/>
        </w:rPr>
        <w:t>Responsible for Oracle 9i logical and physical database design, implementation, and maintenance on Windows NT</w:t>
      </w:r>
    </w:p>
    <w:p w14:paraId="068112DC" w14:textId="77777777" w:rsidR="002E7254" w:rsidRPr="001C6DA8" w:rsidRDefault="002E7254" w:rsidP="002E7254">
      <w:pPr>
        <w:numPr>
          <w:ilvl w:val="0"/>
          <w:numId w:val="2"/>
        </w:numPr>
        <w:shd w:val="clear" w:color="auto" w:fill="FFFFFF"/>
        <w:spacing w:after="0" w:line="449" w:lineRule="atLeast"/>
        <w:ind w:left="19"/>
        <w:rPr>
          <w:rFonts w:eastAsia="Times New Roman" w:cstheme="minorHAnsi"/>
        </w:rPr>
      </w:pPr>
      <w:r w:rsidRPr="001C6DA8">
        <w:rPr>
          <w:rFonts w:eastAsia="Times New Roman" w:cstheme="minorHAnsi"/>
        </w:rPr>
        <w:lastRenderedPageBreak/>
        <w:t>Created new databases and users: set up backups, export, and other monitoring scripts</w:t>
      </w:r>
    </w:p>
    <w:p w14:paraId="20BD4090" w14:textId="77777777" w:rsidR="002E7254" w:rsidRPr="001C6DA8" w:rsidRDefault="002E7254" w:rsidP="002E7254">
      <w:pPr>
        <w:numPr>
          <w:ilvl w:val="0"/>
          <w:numId w:val="2"/>
        </w:numPr>
        <w:shd w:val="clear" w:color="auto" w:fill="FFFFFF"/>
        <w:spacing w:after="0" w:line="449" w:lineRule="atLeast"/>
        <w:ind w:left="19"/>
        <w:rPr>
          <w:rFonts w:eastAsia="Times New Roman" w:cstheme="minorHAnsi"/>
        </w:rPr>
      </w:pPr>
      <w:r w:rsidRPr="001C6DA8">
        <w:rPr>
          <w:rFonts w:eastAsia="Times New Roman" w:cstheme="minorHAnsi"/>
        </w:rPr>
        <w:t>Implemented database refresh using full export for table level and full database defragmentation, resulting in improved performance and effective space management.</w:t>
      </w:r>
    </w:p>
    <w:p w14:paraId="1762A876" w14:textId="77777777" w:rsidR="002E7254" w:rsidRPr="001C6DA8" w:rsidRDefault="002E7254" w:rsidP="002E7254">
      <w:pPr>
        <w:numPr>
          <w:ilvl w:val="0"/>
          <w:numId w:val="2"/>
        </w:numPr>
        <w:shd w:val="clear" w:color="auto" w:fill="FFFFFF"/>
        <w:spacing w:after="0" w:line="449" w:lineRule="atLeast"/>
        <w:ind w:left="19"/>
        <w:rPr>
          <w:rFonts w:eastAsia="Times New Roman" w:cstheme="minorHAnsi"/>
        </w:rPr>
      </w:pPr>
      <w:r w:rsidRPr="001C6DA8">
        <w:rPr>
          <w:rFonts w:eastAsia="Times New Roman" w:cstheme="minorHAnsi"/>
        </w:rPr>
        <w:t>Managing database security. Design, develop, and implement automated data backup and restoration procedures. Provide technical support for database maintenance and disaster recovery</w:t>
      </w:r>
    </w:p>
    <w:p w14:paraId="3EE569AB" w14:textId="77777777" w:rsidR="002E7254" w:rsidRPr="001C6DA8" w:rsidRDefault="002E7254" w:rsidP="002E7254">
      <w:pPr>
        <w:numPr>
          <w:ilvl w:val="0"/>
          <w:numId w:val="2"/>
        </w:numPr>
        <w:shd w:val="clear" w:color="auto" w:fill="FFFFFF"/>
        <w:spacing w:after="0" w:line="449" w:lineRule="atLeast"/>
        <w:ind w:left="19"/>
        <w:rPr>
          <w:rFonts w:eastAsia="Times New Roman" w:cstheme="minorHAnsi"/>
        </w:rPr>
      </w:pPr>
      <w:r w:rsidRPr="001C6DA8">
        <w:rPr>
          <w:rFonts w:eastAsia="Times New Roman" w:cstheme="minorHAnsi"/>
        </w:rPr>
        <w:t>Identify, recommend, and implement all new database technologies and Oracle license management.</w:t>
      </w:r>
    </w:p>
    <w:p w14:paraId="0213A4CF" w14:textId="77777777" w:rsidR="0066132C" w:rsidRPr="001C6DA8" w:rsidRDefault="0066132C">
      <w:pPr>
        <w:rPr>
          <w:rFonts w:cstheme="minorHAnsi"/>
        </w:rPr>
      </w:pPr>
    </w:p>
    <w:sectPr w:rsidR="0066132C" w:rsidRPr="001C6DA8" w:rsidSect="002E7254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7539C"/>
    <w:multiLevelType w:val="multilevel"/>
    <w:tmpl w:val="ADDC6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611024"/>
    <w:multiLevelType w:val="multilevel"/>
    <w:tmpl w:val="DEC81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254"/>
    <w:rsid w:val="001C6DA8"/>
    <w:rsid w:val="002E7254"/>
    <w:rsid w:val="005A2B08"/>
    <w:rsid w:val="0066132C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63D7E"/>
  <w15:docId w15:val="{80A33348-937F-40CA-AD9F-D3F53B80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7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E7254"/>
    <w:rPr>
      <w:b/>
      <w:bCs/>
    </w:rPr>
  </w:style>
  <w:style w:type="character" w:styleId="Emphasis">
    <w:name w:val="Emphasis"/>
    <w:basedOn w:val="DefaultParagraphFont"/>
    <w:uiPriority w:val="20"/>
    <w:qFormat/>
    <w:rsid w:val="002E72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1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2015-08-05T06:19:00Z</dcterms:created>
  <dcterms:modified xsi:type="dcterms:W3CDTF">2021-06-03T11:25:00Z</dcterms:modified>
</cp:coreProperties>
</file>